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B2447"/>
          <w:sz w:val="36"/>
          <w:szCs w:val="36"/>
        </w:rPr>
        <w:t xml:space="preserve">Planned maintenance checklist</w:t>
      </w:r>
    </w:p>
    <w:p>
      <w:pPr>
        <w:pBdr>
          <w:bottom w:val="single" w:color="1D4ED8" w:sz="12" w:space="6"/>
        </w:pBdr>
        <w:spacing w:after="160"/>
      </w:pPr>
      <w:r>
        <w:rPr>
          <w:rFonts w:ascii="Arial" w:cs="Arial" w:eastAsia="Arial" w:hAnsi="Arial"/>
          <w:color w:val="64748B"/>
          <w:sz w:val="19"/>
          <w:szCs w:val="19"/>
        </w:rPr>
        <w:t xml:space="preserve">A general machine PM checklist. Add the manufacturer's specific tasks and intervals for your equipment.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4"/>
        <w:gridCol w:w="3349"/>
        <w:gridCol w:w="1884"/>
        <w:gridCol w:w="3349"/>
      </w:tblGrid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Equipment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Asset no.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Frequency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Work order no.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Technician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Time taken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800"/>
        <w:gridCol w:w="1100"/>
        <w:gridCol w:w="800"/>
        <w:gridCol w:w="3766"/>
      </w:tblGrid>
      <w:tr>
        <w:trPr>
          <w:tblHeader/>
        </w:trPr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Task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OK</w:t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Adjusted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Fault</w:t>
            </w:r>
          </w:p>
        </w:tc>
        <w:tc>
          <w:tcPr>
            <w:tcW w:type="dxa" w:w="37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Comments / readings</w:t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Guards fitted, secure and undamaged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7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Emergency stops and safety interlocks tested and working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7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No oil, air or hydraulic leaks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7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Belts, chains and couplings: condition and tension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7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Lubrication carried out as per schedule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7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Fasteners and mountings tight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7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Motor: temperature, noise and vibration normal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7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Electrical panel: no damage, overheating or loose connections; filters and fans clean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7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Sensors, limit switches and wiring secure and working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7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Pneumatics: FRL drained, filter condition, pressure correct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7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Hydraulics: oil level, temperature and condition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7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Machine cleaned; debris removed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7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Warning labels and signs legible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7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Run test after maintenance: operation normal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7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7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7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Parts and materials used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3266"/>
        <w:gridCol w:w="1600"/>
      </w:tblGrid>
      <w:tr>
        <w:trPr>
          <w:tblHeader/>
        </w:trPr>
        <w:tc>
          <w:tcPr>
            <w:tcW w:type="dxa" w:w="5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Part / description</w:t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Part no.</w:t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5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5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5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5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Faults found / follow-up work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Sign-off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4"/>
        <w:gridCol w:w="3349"/>
        <w:gridCol w:w="1884"/>
        <w:gridCol w:w="3349"/>
      </w:tblGrid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Technician signature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Checked by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4748B"/>
        <w:sz w:val="14"/>
        <w:szCs w:val="14"/>
      </w:rPr>
      <w:t xml:space="preserve">Free template from MaintBench.com · adapt to your site and review with a competent person · page </w:t>
    </w:r>
    <w:r>
      <w:rPr>
        <w:color w:val="64748B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2026-09-23T01:16:53.258Z</dcterms:created>
  <dcterms:modified xsi:type="dcterms:W3CDTF">2026-09-23T01:16:53.258Z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